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904354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ANIMALS</w:t>
      </w:r>
    </w:p>
    <w:p w:rsidR="00904354" w:rsidRDefault="00904354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Write the missing letter in the words. Then </w:t>
      </w:r>
      <w:r w:rsidR="003970B9">
        <w:rPr>
          <w:rFonts w:ascii="Segoe UI" w:hAnsi="Segoe UI" w:cs="Segoe UI"/>
          <w:b/>
          <w:sz w:val="30"/>
          <w:szCs w:val="30"/>
          <w:lang w:val="en-US"/>
        </w:rPr>
        <w:t xml:space="preserve">choose the right 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words </w:t>
      </w:r>
      <w:r w:rsidR="003970B9">
        <w:rPr>
          <w:rFonts w:ascii="Segoe UI" w:hAnsi="Segoe UI" w:cs="Segoe UI"/>
          <w:b/>
          <w:sz w:val="30"/>
          <w:szCs w:val="30"/>
          <w:lang w:val="en-US"/>
        </w:rPr>
        <w:t>for</w:t>
      </w:r>
      <w:bookmarkStart w:id="0" w:name="_GoBack"/>
      <w:bookmarkEnd w:id="0"/>
      <w:r>
        <w:rPr>
          <w:rFonts w:ascii="Segoe UI" w:hAnsi="Segoe UI" w:cs="Segoe UI"/>
          <w:b/>
          <w:sz w:val="30"/>
          <w:szCs w:val="30"/>
          <w:lang w:val="en-US"/>
        </w:rPr>
        <w:t xml:space="preserve"> the pictures below.</w:t>
      </w:r>
    </w:p>
    <w:p w:rsidR="00AC0159" w:rsidRPr="00AC0159" w:rsidRDefault="00AC0159" w:rsidP="00AC0159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AC0159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: </w:t>
      </w:r>
      <w:r>
        <w:rPr>
          <w:rFonts w:ascii="Segoe UI" w:hAnsi="Segoe UI" w:cs="Segoe UI"/>
          <w:sz w:val="30"/>
          <w:szCs w:val="30"/>
          <w:lang w:val="en-US"/>
        </w:rPr>
        <w:t>a p</w:t>
      </w:r>
      <w:r w:rsidRPr="00AC0159">
        <w:rPr>
          <w:rFonts w:ascii="Segoe UI" w:hAnsi="Segoe UI" w:cs="Segoe UI"/>
          <w:b/>
          <w:sz w:val="30"/>
          <w:szCs w:val="30"/>
          <w:u w:val="single"/>
          <w:lang w:val="en-US"/>
        </w:rPr>
        <w:t>e</w:t>
      </w:r>
      <w:r>
        <w:rPr>
          <w:rFonts w:ascii="Segoe UI" w:hAnsi="Segoe UI" w:cs="Segoe UI"/>
          <w:sz w:val="30"/>
          <w:szCs w:val="30"/>
          <w:lang w:val="en-US"/>
        </w:rPr>
        <w:t>t</w:t>
      </w:r>
    </w:p>
    <w:tbl>
      <w:tblPr>
        <w:tblStyle w:val="a4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22"/>
        <w:gridCol w:w="3037"/>
      </w:tblGrid>
      <w:tr w:rsidR="00AC0159" w:rsidTr="008C7117">
        <w:tc>
          <w:tcPr>
            <w:tcW w:w="3285" w:type="dxa"/>
          </w:tcPr>
          <w:p w:rsidR="00904354" w:rsidRPr="00904354" w:rsidRDefault="00904354" w:rsidP="00904354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904354">
              <w:rPr>
                <w:rFonts w:ascii="Segoe UI" w:hAnsi="Segoe UI" w:cs="Segoe UI"/>
                <w:sz w:val="30"/>
                <w:szCs w:val="30"/>
                <w:lang w:val="en-US"/>
              </w:rPr>
              <w:t>1. a d – g</w:t>
            </w:r>
          </w:p>
        </w:tc>
        <w:tc>
          <w:tcPr>
            <w:tcW w:w="3285" w:type="dxa"/>
          </w:tcPr>
          <w:p w:rsidR="00904354" w:rsidRPr="00904354" w:rsidRDefault="00904354" w:rsidP="0090435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904354">
              <w:rPr>
                <w:rFonts w:ascii="Segoe UI" w:hAnsi="Segoe UI" w:cs="Segoe UI"/>
                <w:sz w:val="30"/>
                <w:szCs w:val="30"/>
                <w:lang w:val="en-US"/>
              </w:rPr>
              <w:t>3. a ho _ se</w:t>
            </w:r>
          </w:p>
        </w:tc>
        <w:tc>
          <w:tcPr>
            <w:tcW w:w="3285" w:type="dxa"/>
          </w:tcPr>
          <w:p w:rsidR="00904354" w:rsidRPr="00AC0159" w:rsidRDefault="00AC0159" w:rsidP="0090435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AC0159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5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r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bbit</w:t>
            </w:r>
            <w:proofErr w:type="spellEnd"/>
          </w:p>
        </w:tc>
      </w:tr>
      <w:tr w:rsidR="00AC0159" w:rsidTr="008C7117">
        <w:tc>
          <w:tcPr>
            <w:tcW w:w="3285" w:type="dxa"/>
          </w:tcPr>
          <w:p w:rsidR="00904354" w:rsidRPr="00904354" w:rsidRDefault="00904354" w:rsidP="00904354">
            <w:pPr>
              <w:pStyle w:val="a3"/>
              <w:numPr>
                <w:ilvl w:val="0"/>
                <w:numId w:val="12"/>
              </w:numPr>
              <w:ind w:left="348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c - t</w:t>
            </w:r>
          </w:p>
        </w:tc>
        <w:tc>
          <w:tcPr>
            <w:tcW w:w="3285" w:type="dxa"/>
          </w:tcPr>
          <w:p w:rsidR="00904354" w:rsidRPr="00AC0159" w:rsidRDefault="00AC0159" w:rsidP="00AC0159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4 a gold fi _ h</w:t>
            </w:r>
          </w:p>
        </w:tc>
        <w:tc>
          <w:tcPr>
            <w:tcW w:w="3285" w:type="dxa"/>
          </w:tcPr>
          <w:p w:rsidR="00904354" w:rsidRPr="00AC0159" w:rsidRDefault="00AC0159" w:rsidP="00904354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AC0159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6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h 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mster</w:t>
            </w:r>
            <w:proofErr w:type="spellEnd"/>
          </w:p>
        </w:tc>
      </w:tr>
    </w:tbl>
    <w:p w:rsidR="003027F7" w:rsidRPr="00096D70" w:rsidRDefault="003027F7" w:rsidP="00096D70">
      <w:pPr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10277" w:type="dxa"/>
        <w:jc w:val="center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3426"/>
        <w:gridCol w:w="3426"/>
      </w:tblGrid>
      <w:tr w:rsidR="003027F7" w:rsidTr="008C7117">
        <w:trPr>
          <w:trHeight w:val="2278"/>
          <w:jc w:val="center"/>
        </w:trPr>
        <w:tc>
          <w:tcPr>
            <w:tcW w:w="3425" w:type="dxa"/>
            <w:hideMark/>
          </w:tcPr>
          <w:p w:rsidR="003027F7" w:rsidRDefault="00B23C7C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t xml:space="preserve">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0C97EF1" wp14:editId="2D17C14A">
                  <wp:extent cx="1768929" cy="990600"/>
                  <wp:effectExtent l="0" t="0" r="3175" b="0"/>
                  <wp:docPr id="14" name="Рисунок 14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582" cy="99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hideMark/>
          </w:tcPr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  <w:r w:rsidR="00B23C7C">
              <w:rPr>
                <w:noProof/>
                <w:lang w:eastAsia="uk-UA"/>
              </w:rPr>
              <w:drawing>
                <wp:inline distT="0" distB="0" distL="0" distR="0" wp14:anchorId="035EF047" wp14:editId="6C3496B4">
                  <wp:extent cx="1871097" cy="1162050"/>
                  <wp:effectExtent l="0" t="0" r="0" b="0"/>
                  <wp:docPr id="15" name="Рисунок 15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97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 w:rsidR="00B23C7C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8865919" wp14:editId="1514E887">
                  <wp:extent cx="1674683" cy="1114425"/>
                  <wp:effectExtent l="0" t="0" r="1905" b="0"/>
                  <wp:docPr id="16" name="Рисунок 16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683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F7" w:rsidTr="008C7117">
        <w:trPr>
          <w:trHeight w:val="2278"/>
          <w:jc w:val="center"/>
        </w:trPr>
        <w:tc>
          <w:tcPr>
            <w:tcW w:w="3425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B23C7C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49F3F92C" wp14:editId="2FAAE34E">
                  <wp:extent cx="1895475" cy="1061466"/>
                  <wp:effectExtent l="0" t="0" r="0" b="5715"/>
                  <wp:docPr id="19" name="Рисунок 19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18" cy="106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="00B23C7C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49DEE467" wp14:editId="06ED1EAF">
                  <wp:extent cx="1714500" cy="963331"/>
                  <wp:effectExtent l="0" t="0" r="0" b="8255"/>
                  <wp:docPr id="18" name="Рисунок 18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421" cy="96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hideMark/>
          </w:tcPr>
          <w:p w:rsidR="003027F7" w:rsidRDefault="00B23C7C">
            <w:pPr>
              <w:pStyle w:val="a3"/>
              <w:ind w:left="0"/>
              <w:jc w:val="center"/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  <w:t>F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1BEDC31" wp14:editId="22121B9E">
                  <wp:extent cx="1828800" cy="1001918"/>
                  <wp:effectExtent l="0" t="0" r="0" b="8255"/>
                  <wp:docPr id="17" name="Рисунок 17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59" cy="100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EF66ED">
        <w:rPr>
          <w:rFonts w:ascii="Segoe UI" w:hAnsi="Segoe UI" w:cs="Segoe UI"/>
          <w:b/>
          <w:sz w:val="30"/>
          <w:szCs w:val="30"/>
          <w:lang w:val="en-US"/>
        </w:rPr>
        <w:t>Tick (</w:t>
      </w:r>
      <w:r w:rsidR="00EF66ED" w:rsidRPr="00EF66ED">
        <w:rPr>
          <w:rFonts w:ascii="Segoe UI" w:hAnsi="Segoe UI" w:cs="Segoe UI"/>
          <w:b/>
          <w:sz w:val="30"/>
          <w:szCs w:val="30"/>
          <w:lang w:val="en-US"/>
        </w:rPr>
        <w:t>√</w:t>
      </w:r>
      <w:r w:rsidR="00EF66ED">
        <w:rPr>
          <w:rFonts w:ascii="Segoe UI" w:hAnsi="Segoe UI" w:cs="Segoe UI"/>
          <w:b/>
          <w:sz w:val="30"/>
          <w:szCs w:val="30"/>
          <w:lang w:val="en-US"/>
        </w:rPr>
        <w:t>) the pets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="00EF66ED">
        <w:rPr>
          <w:rFonts w:ascii="Segoe UI" w:hAnsi="Segoe UI" w:cs="Segoe UI"/>
          <w:b/>
          <w:sz w:val="30"/>
          <w:szCs w:val="30"/>
          <w:lang w:val="en-US"/>
        </w:rPr>
        <w:t xml:space="preserve">that </w:t>
      </w:r>
      <w:r>
        <w:rPr>
          <w:rFonts w:ascii="Segoe UI" w:hAnsi="Segoe UI" w:cs="Segoe UI"/>
          <w:b/>
          <w:sz w:val="30"/>
          <w:szCs w:val="30"/>
          <w:lang w:val="en-US"/>
        </w:rPr>
        <w:t>are mentioned?</w:t>
      </w:r>
    </w:p>
    <w:p w:rsidR="008C7117" w:rsidRDefault="008C7117" w:rsidP="008C711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EF66ED" w:rsidRDefault="00EF66ED" w:rsidP="00EF66ED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EF66ED">
        <w:rPr>
          <w:rFonts w:ascii="Segoe UI" w:hAnsi="Segoe UI" w:cs="Segoe UI"/>
          <w:sz w:val="30"/>
          <w:szCs w:val="30"/>
          <w:lang w:val="en-US"/>
        </w:rPr>
        <w:t xml:space="preserve">1 – </w:t>
      </w:r>
      <w:proofErr w:type="gramStart"/>
      <w:r w:rsidRPr="00EF66ED">
        <w:rPr>
          <w:rFonts w:ascii="Segoe UI" w:hAnsi="Segoe UI" w:cs="Segoe UI"/>
          <w:sz w:val="30"/>
          <w:szCs w:val="30"/>
          <w:lang w:val="en-US"/>
        </w:rPr>
        <w:t>dogs</w:t>
      </w:r>
      <w:proofErr w:type="gramEnd"/>
    </w:p>
    <w:p w:rsidR="00EF66ED" w:rsidRDefault="00EF66ED" w:rsidP="00EF66ED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2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rabbits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</w:t>
      </w:r>
    </w:p>
    <w:p w:rsidR="00EF66ED" w:rsidRDefault="00EF66ED" w:rsidP="00EF66ED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3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horses</w:t>
      </w:r>
      <w:proofErr w:type="gramEnd"/>
    </w:p>
    <w:p w:rsidR="00EF66ED" w:rsidRDefault="00EF66ED" w:rsidP="00EF66ED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4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hamsters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</w:t>
      </w:r>
    </w:p>
    <w:p w:rsidR="00EF66ED" w:rsidRDefault="00EF66ED" w:rsidP="00EF66ED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5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cats</w:t>
      </w:r>
      <w:proofErr w:type="gramEnd"/>
    </w:p>
    <w:p w:rsidR="00EF66ED" w:rsidRPr="00EF66ED" w:rsidRDefault="00EF66ED" w:rsidP="00EF66ED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6 -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goldfish</w:t>
      </w:r>
      <w:proofErr w:type="gramEnd"/>
    </w:p>
    <w:p w:rsidR="00EF66ED" w:rsidRDefault="00EF66ED" w:rsidP="00EF66ED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8C7117" w:rsidRDefault="008C7117" w:rsidP="008C711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8C7117" w:rsidRDefault="008C7117" w:rsidP="008C711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8C7117" w:rsidRDefault="008C7117" w:rsidP="008C7117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Tick (√) the things that happen in the video.</w:t>
      </w:r>
    </w:p>
    <w:p w:rsidR="003711A3" w:rsidRP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3711A3">
        <w:rPr>
          <w:rFonts w:ascii="Segoe UI" w:hAnsi="Segoe UI" w:cs="Segoe UI"/>
          <w:sz w:val="30"/>
          <w:szCs w:val="30"/>
          <w:lang w:val="en-US"/>
        </w:rPr>
        <w:t xml:space="preserve">1 </w:t>
      </w:r>
      <w:r>
        <w:rPr>
          <w:rFonts w:ascii="Segoe UI" w:hAnsi="Segoe UI" w:cs="Segoe UI"/>
          <w:sz w:val="30"/>
          <w:szCs w:val="30"/>
          <w:lang w:val="en-US"/>
        </w:rPr>
        <w:t>–</w:t>
      </w:r>
      <w:r w:rsidRPr="003711A3">
        <w:rPr>
          <w:rFonts w:ascii="Segoe UI" w:hAnsi="Segoe UI" w:cs="Segoe UI"/>
          <w:sz w:val="30"/>
          <w:szCs w:val="30"/>
          <w:lang w:val="en-US"/>
        </w:rPr>
        <w:t xml:space="preserve">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dog is running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2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cat is playing 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3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cat is sleeping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4 -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dog is playing with a ball 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5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dog is resting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6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girl </w:t>
      </w:r>
      <w:r w:rsidR="005B5CBB">
        <w:rPr>
          <w:rFonts w:ascii="Segoe UI" w:hAnsi="Segoe UI" w:cs="Segoe UI"/>
          <w:sz w:val="30"/>
          <w:szCs w:val="30"/>
          <w:lang w:val="en-US"/>
        </w:rPr>
        <w:t xml:space="preserve">is </w:t>
      </w:r>
      <w:r>
        <w:rPr>
          <w:rFonts w:ascii="Segoe UI" w:hAnsi="Segoe UI" w:cs="Segoe UI"/>
          <w:sz w:val="30"/>
          <w:szCs w:val="30"/>
          <w:lang w:val="en-US"/>
        </w:rPr>
        <w:t>riding a horse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7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boy </w:t>
      </w:r>
      <w:r w:rsidR="005B5CBB">
        <w:rPr>
          <w:rFonts w:ascii="Segoe UI" w:hAnsi="Segoe UI" w:cs="Segoe UI"/>
          <w:sz w:val="30"/>
          <w:szCs w:val="30"/>
          <w:lang w:val="en-US"/>
        </w:rPr>
        <w:t xml:space="preserve">is </w:t>
      </w:r>
      <w:r>
        <w:rPr>
          <w:rFonts w:ascii="Segoe UI" w:hAnsi="Segoe UI" w:cs="Segoe UI"/>
          <w:sz w:val="30"/>
          <w:szCs w:val="30"/>
          <w:lang w:val="en-US"/>
        </w:rPr>
        <w:t xml:space="preserve">feeding his </w:t>
      </w:r>
      <w:r w:rsidR="00022E4D">
        <w:rPr>
          <w:rFonts w:ascii="Segoe UI" w:hAnsi="Segoe UI" w:cs="Segoe UI"/>
          <w:sz w:val="30"/>
          <w:szCs w:val="30"/>
          <w:lang w:val="en-US"/>
        </w:rPr>
        <w:t>cat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8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goldfish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are eating</w:t>
      </w:r>
    </w:p>
    <w:p w:rsidR="003711A3" w:rsidRDefault="003711A3" w:rsidP="003711A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C7" w:rsidRDefault="00F970C7" w:rsidP="005E50EF">
      <w:pPr>
        <w:spacing w:after="0" w:line="240" w:lineRule="auto"/>
      </w:pPr>
      <w:r>
        <w:separator/>
      </w:r>
    </w:p>
  </w:endnote>
  <w:endnote w:type="continuationSeparator" w:id="0">
    <w:p w:rsidR="00F970C7" w:rsidRDefault="00F970C7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C7" w:rsidRDefault="00F970C7" w:rsidP="005E50EF">
      <w:pPr>
        <w:spacing w:after="0" w:line="240" w:lineRule="auto"/>
      </w:pPr>
      <w:r>
        <w:separator/>
      </w:r>
    </w:p>
  </w:footnote>
  <w:footnote w:type="continuationSeparator" w:id="0">
    <w:p w:rsidR="00F970C7" w:rsidRDefault="00F970C7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22E4D"/>
    <w:rsid w:val="00051EAE"/>
    <w:rsid w:val="00096D70"/>
    <w:rsid w:val="00146FBA"/>
    <w:rsid w:val="00177B6D"/>
    <w:rsid w:val="001A01CE"/>
    <w:rsid w:val="00216D0C"/>
    <w:rsid w:val="00221438"/>
    <w:rsid w:val="002701A3"/>
    <w:rsid w:val="002A79C7"/>
    <w:rsid w:val="003027F7"/>
    <w:rsid w:val="003711A3"/>
    <w:rsid w:val="003970B9"/>
    <w:rsid w:val="003E4ECE"/>
    <w:rsid w:val="003F65AF"/>
    <w:rsid w:val="004604CB"/>
    <w:rsid w:val="004F2D9E"/>
    <w:rsid w:val="005354DC"/>
    <w:rsid w:val="00550FE8"/>
    <w:rsid w:val="005861CB"/>
    <w:rsid w:val="005B5CBB"/>
    <w:rsid w:val="005E50EF"/>
    <w:rsid w:val="00602B83"/>
    <w:rsid w:val="00626DFE"/>
    <w:rsid w:val="00637AE3"/>
    <w:rsid w:val="006B546B"/>
    <w:rsid w:val="006E3816"/>
    <w:rsid w:val="0074432B"/>
    <w:rsid w:val="007D333E"/>
    <w:rsid w:val="007D77F6"/>
    <w:rsid w:val="00806CA3"/>
    <w:rsid w:val="00826643"/>
    <w:rsid w:val="00845A84"/>
    <w:rsid w:val="008C7117"/>
    <w:rsid w:val="00904354"/>
    <w:rsid w:val="009953AE"/>
    <w:rsid w:val="009B53C4"/>
    <w:rsid w:val="00A157B2"/>
    <w:rsid w:val="00A324E3"/>
    <w:rsid w:val="00A4359F"/>
    <w:rsid w:val="00AC0159"/>
    <w:rsid w:val="00AE3540"/>
    <w:rsid w:val="00B23C7C"/>
    <w:rsid w:val="00B84CD2"/>
    <w:rsid w:val="00BE529C"/>
    <w:rsid w:val="00BF24E9"/>
    <w:rsid w:val="00C60ADA"/>
    <w:rsid w:val="00D133E2"/>
    <w:rsid w:val="00D62FD3"/>
    <w:rsid w:val="00D66586"/>
    <w:rsid w:val="00DF5323"/>
    <w:rsid w:val="00E12DD4"/>
    <w:rsid w:val="00E24230"/>
    <w:rsid w:val="00E80902"/>
    <w:rsid w:val="00ED2AEF"/>
    <w:rsid w:val="00EF66ED"/>
    <w:rsid w:val="00F737C4"/>
    <w:rsid w:val="00F74972"/>
    <w:rsid w:val="00F970C7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EDD6-A079-4FB3-919D-D44D2A4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18</cp:revision>
  <dcterms:created xsi:type="dcterms:W3CDTF">2020-04-14T13:19:00Z</dcterms:created>
  <dcterms:modified xsi:type="dcterms:W3CDTF">2020-04-22T14:01:00Z</dcterms:modified>
</cp:coreProperties>
</file>